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8DB" w:rsidRPr="00471AC4" w:rsidRDefault="008348DB" w:rsidP="008348DB">
      <w:pPr>
        <w:ind w:rightChars="2" w:right="5"/>
        <w:jc w:val="center"/>
        <w:rPr>
          <w:bCs/>
          <w:sz w:val="48"/>
        </w:rPr>
      </w:pPr>
    </w:p>
    <w:p w:rsidR="008348DB" w:rsidRDefault="008348DB" w:rsidP="008348DB">
      <w:pPr>
        <w:ind w:rightChars="2" w:right="5"/>
        <w:jc w:val="center"/>
        <w:rPr>
          <w:bCs/>
          <w:sz w:val="48"/>
        </w:rPr>
      </w:pPr>
      <w:r>
        <w:rPr>
          <w:rFonts w:hint="eastAsia"/>
          <w:bCs/>
          <w:sz w:val="48"/>
        </w:rPr>
        <w:t>境　界　確　認　書</w:t>
      </w:r>
    </w:p>
    <w:p w:rsidR="008348DB" w:rsidRDefault="008348DB" w:rsidP="008348DB">
      <w:pPr>
        <w:ind w:leftChars="452" w:left="1145" w:rightChars="2" w:right="5" w:firstLineChars="100" w:firstLine="253"/>
        <w:rPr>
          <w:rFonts w:ascii="ＭＳ 明朝" w:hAnsi="ＭＳ 明朝"/>
        </w:rPr>
      </w:pPr>
    </w:p>
    <w:p w:rsidR="008348DB" w:rsidRDefault="008348DB" w:rsidP="008348DB">
      <w:pPr>
        <w:ind w:leftChars="452" w:left="1145" w:rightChars="2" w:right="5" w:firstLineChars="100" w:firstLine="253"/>
        <w:rPr>
          <w:rFonts w:ascii="ＭＳ 明朝" w:hAnsi="ＭＳ 明朝"/>
        </w:rPr>
      </w:pPr>
    </w:p>
    <w:p w:rsidR="008348DB" w:rsidRDefault="008348DB" w:rsidP="008348DB">
      <w:pPr>
        <w:pStyle w:val="a5"/>
        <w:ind w:leftChars="0" w:left="0" w:rightChars="2" w:right="5"/>
      </w:pPr>
      <w:r>
        <w:rPr>
          <w:rFonts w:hint="eastAsia"/>
        </w:rPr>
        <w:t>下記土地と下記公共の用に供されている土地との境界について、別添図面のとおり相互に意思の確認が成立したので、確認書を各々１通保有する。</w:t>
      </w:r>
    </w:p>
    <w:p w:rsidR="008348DB" w:rsidRDefault="008348DB" w:rsidP="008348DB">
      <w:pPr>
        <w:ind w:leftChars="452" w:left="1145" w:rightChars="2" w:right="5"/>
        <w:rPr>
          <w:rFonts w:ascii="ＭＳ 明朝" w:hAnsi="ＭＳ 明朝"/>
        </w:rPr>
      </w:pPr>
    </w:p>
    <w:p w:rsidR="008348DB" w:rsidRDefault="008348DB" w:rsidP="008348DB">
      <w:pPr>
        <w:pStyle w:val="a3"/>
        <w:ind w:rightChars="2" w:right="5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8348DB" w:rsidRDefault="008348DB" w:rsidP="008348DB">
      <w:pPr>
        <w:ind w:leftChars="452" w:left="1145" w:rightChars="2" w:right="5"/>
        <w:rPr>
          <w:rFonts w:ascii="ＭＳ 明朝" w:hAnsi="ＭＳ 明朝"/>
        </w:rPr>
      </w:pPr>
    </w:p>
    <w:p w:rsidR="008348DB" w:rsidRDefault="008348DB" w:rsidP="008348DB">
      <w:pPr>
        <w:ind w:rightChars="2" w:right="5" w:firstLineChars="100" w:firstLine="253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１　確認した土地の所在</w:t>
      </w:r>
    </w:p>
    <w:p w:rsidR="008348DB" w:rsidRDefault="008348DB" w:rsidP="008348DB">
      <w:pPr>
        <w:ind w:rightChars="2" w:right="5" w:firstLineChars="1300" w:firstLine="3292"/>
        <w:rPr>
          <w:rFonts w:ascii="ＭＳ 明朝" w:hAnsi="ＭＳ 明朝"/>
        </w:rPr>
      </w:pPr>
      <w:r>
        <w:rPr>
          <w:rFonts w:ascii="ＭＳ 明朝" w:hAnsi="ＭＳ 明朝" w:hint="eastAsia"/>
        </w:rPr>
        <w:t>大字　　　　　　字　　　　　　　　　番</w:t>
      </w:r>
    </w:p>
    <w:p w:rsidR="008348DB" w:rsidRDefault="008348DB" w:rsidP="008348DB">
      <w:pPr>
        <w:ind w:rightChars="2" w:right="5" w:firstLineChars="300" w:firstLine="760"/>
        <w:rPr>
          <w:rFonts w:ascii="ＭＳ 明朝" w:hAnsi="ＭＳ 明朝"/>
        </w:rPr>
      </w:pPr>
      <w:r>
        <w:rPr>
          <w:rFonts w:ascii="ＭＳ 明朝" w:hAnsi="ＭＳ 明朝" w:hint="eastAsia"/>
        </w:rPr>
        <w:t>東松山市</w:t>
      </w:r>
    </w:p>
    <w:p w:rsidR="008348DB" w:rsidRDefault="008348DB" w:rsidP="008348DB">
      <w:pPr>
        <w:ind w:rightChars="2" w:right="5" w:firstLineChars="1300" w:firstLine="3292"/>
        <w:rPr>
          <w:rFonts w:ascii="ＭＳ 明朝" w:hAnsi="ＭＳ 明朝"/>
        </w:rPr>
      </w:pPr>
      <w:r>
        <w:rPr>
          <w:rFonts w:ascii="ＭＳ 明朝" w:hAnsi="ＭＳ 明朝" w:hint="eastAsia"/>
        </w:rPr>
        <w:t>町　　　丁目　　　　　　　番</w:t>
      </w:r>
    </w:p>
    <w:p w:rsidR="008348DB" w:rsidRDefault="008348DB" w:rsidP="008348DB">
      <w:pPr>
        <w:ind w:leftChars="452" w:left="1145" w:rightChars="2" w:right="5"/>
        <w:rPr>
          <w:rFonts w:ascii="ＭＳ 明朝" w:hAnsi="ＭＳ 明朝"/>
        </w:rPr>
      </w:pPr>
    </w:p>
    <w:p w:rsidR="008348DB" w:rsidRDefault="008348DB" w:rsidP="008348DB">
      <w:pPr>
        <w:pStyle w:val="a4"/>
        <w:ind w:rightChars="2" w:right="5" w:firstLineChars="100" w:firstLine="253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２　確認した公共用地（道路・水路等）</w:t>
      </w:r>
    </w:p>
    <w:p w:rsidR="008348DB" w:rsidRDefault="008348DB" w:rsidP="008348DB">
      <w:pPr>
        <w:pStyle w:val="a4"/>
        <w:ind w:leftChars="452" w:left="1145" w:rightChars="2" w:right="5"/>
        <w:jc w:val="both"/>
        <w:rPr>
          <w:rFonts w:ascii="ＭＳ 明朝" w:hAnsi="ＭＳ 明朝"/>
        </w:rPr>
      </w:pPr>
    </w:p>
    <w:p w:rsidR="008348DB" w:rsidRDefault="008348DB" w:rsidP="008348DB">
      <w:pPr>
        <w:pStyle w:val="a4"/>
        <w:ind w:leftChars="452" w:left="1145" w:rightChars="2" w:right="5"/>
        <w:jc w:val="both"/>
        <w:rPr>
          <w:rFonts w:ascii="ＭＳ 明朝" w:hAnsi="ＭＳ 明朝"/>
        </w:rPr>
      </w:pPr>
    </w:p>
    <w:p w:rsidR="008348DB" w:rsidRDefault="008348DB" w:rsidP="008348DB">
      <w:pPr>
        <w:pStyle w:val="a4"/>
        <w:ind w:rightChars="2" w:right="5" w:firstLineChars="100" w:firstLine="253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３　確認が成立した境界点を明示した図面</w:t>
      </w:r>
      <w:r w:rsidR="007042CB">
        <w:rPr>
          <w:rFonts w:ascii="ＭＳ 明朝" w:hAnsi="ＭＳ 明朝" w:hint="eastAsia"/>
        </w:rPr>
        <w:t>及び座標一覧</w:t>
      </w:r>
    </w:p>
    <w:p w:rsidR="008348DB" w:rsidRDefault="008348DB" w:rsidP="008348DB">
      <w:pPr>
        <w:pStyle w:val="a4"/>
        <w:ind w:rightChars="2" w:right="5" w:firstLineChars="300" w:firstLine="76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別添のとおり</w:t>
      </w:r>
    </w:p>
    <w:p w:rsidR="008348DB" w:rsidRDefault="008348DB" w:rsidP="008348DB">
      <w:pPr>
        <w:pStyle w:val="a4"/>
        <w:ind w:leftChars="452" w:left="1145" w:rightChars="2" w:right="5"/>
        <w:jc w:val="both"/>
        <w:rPr>
          <w:rFonts w:ascii="ＭＳ 明朝" w:hAnsi="ＭＳ 明朝"/>
        </w:rPr>
      </w:pPr>
    </w:p>
    <w:p w:rsidR="008348DB" w:rsidRDefault="008348DB" w:rsidP="008348DB">
      <w:pPr>
        <w:pStyle w:val="a4"/>
        <w:ind w:leftChars="452" w:left="1145" w:rightChars="2" w:right="5"/>
        <w:jc w:val="both"/>
        <w:rPr>
          <w:rFonts w:ascii="ＭＳ 明朝" w:hAnsi="ＭＳ 明朝"/>
        </w:rPr>
      </w:pPr>
    </w:p>
    <w:p w:rsidR="008348DB" w:rsidRDefault="008348DB" w:rsidP="008348DB">
      <w:pPr>
        <w:pStyle w:val="a4"/>
        <w:ind w:rightChars="2" w:right="5" w:firstLineChars="100" w:firstLine="253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年　　月　　日</w:t>
      </w:r>
    </w:p>
    <w:p w:rsidR="008348DB" w:rsidRDefault="008348DB" w:rsidP="008348DB">
      <w:pPr>
        <w:pStyle w:val="a4"/>
        <w:ind w:rightChars="2" w:right="5"/>
        <w:jc w:val="both"/>
        <w:rPr>
          <w:rFonts w:ascii="ＭＳ 明朝" w:hAnsi="ＭＳ 明朝"/>
        </w:rPr>
      </w:pPr>
    </w:p>
    <w:p w:rsidR="008348DB" w:rsidRDefault="008348DB" w:rsidP="008348DB">
      <w:pPr>
        <w:pStyle w:val="a4"/>
        <w:ind w:leftChars="1585" w:left="4014" w:rightChars="2" w:right="5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住　所</w:t>
      </w:r>
    </w:p>
    <w:p w:rsidR="008348DB" w:rsidRDefault="008348DB" w:rsidP="008348DB">
      <w:pPr>
        <w:pStyle w:val="a4"/>
        <w:spacing w:beforeLines="30" w:before="112"/>
        <w:ind w:leftChars="1585" w:left="4014" w:rightChars="2" w:right="5"/>
        <w:jc w:val="both"/>
        <w:rPr>
          <w:rFonts w:ascii="ＭＳ 明朝" w:hAnsi="ＭＳ 明朝"/>
        </w:rPr>
      </w:pPr>
    </w:p>
    <w:p w:rsidR="008348DB" w:rsidRDefault="008348DB" w:rsidP="008348DB">
      <w:pPr>
        <w:pStyle w:val="a4"/>
        <w:ind w:leftChars="1585" w:left="4014" w:rightChars="2" w:right="5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氏　名　　　　　　　　　　　　　　　　　　</w:t>
      </w:r>
      <w:r>
        <w:rPr>
          <w:rFonts w:ascii="ＭＳ 明朝" w:hAnsi="ＭＳ 明朝" w:hint="eastAsia"/>
          <w:sz w:val="21"/>
        </w:rPr>
        <w:t>印</w:t>
      </w:r>
    </w:p>
    <w:p w:rsidR="008348DB" w:rsidRDefault="008348DB" w:rsidP="008348DB">
      <w:pPr>
        <w:pStyle w:val="a4"/>
        <w:ind w:leftChars="1585" w:left="4014" w:rightChars="2" w:right="5"/>
        <w:jc w:val="both"/>
        <w:rPr>
          <w:rFonts w:ascii="ＭＳ 明朝" w:hAnsi="ＭＳ 明朝"/>
        </w:rPr>
      </w:pPr>
    </w:p>
    <w:p w:rsidR="008348DB" w:rsidRDefault="008348DB" w:rsidP="008348DB">
      <w:pPr>
        <w:pStyle w:val="a4"/>
        <w:ind w:leftChars="1585" w:left="4014" w:rightChars="2" w:right="5"/>
        <w:jc w:val="both"/>
        <w:rPr>
          <w:rFonts w:ascii="ＭＳ 明朝" w:hAnsi="ＭＳ 明朝"/>
        </w:rPr>
      </w:pPr>
    </w:p>
    <w:p w:rsidR="008348DB" w:rsidRDefault="008348DB" w:rsidP="008348DB">
      <w:pPr>
        <w:pStyle w:val="a4"/>
        <w:ind w:leftChars="1585" w:left="4014" w:rightChars="2" w:right="5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住　所　　東松山市松葉町一丁目1番５８号</w:t>
      </w:r>
    </w:p>
    <w:p w:rsidR="008348DB" w:rsidRDefault="008348DB" w:rsidP="008348DB">
      <w:pPr>
        <w:pStyle w:val="a4"/>
        <w:spacing w:beforeLines="30" w:before="112"/>
        <w:ind w:leftChars="1585" w:left="4014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道路・水路管理者</w:t>
      </w:r>
    </w:p>
    <w:p w:rsidR="008348DB" w:rsidRDefault="00A30B28" w:rsidP="008348DB">
      <w:pPr>
        <w:pStyle w:val="a4"/>
        <w:ind w:leftChars="1585" w:left="4014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氏　名　　東松山市長　森田　光一</w:t>
      </w:r>
      <w:bookmarkStart w:id="0" w:name="_GoBack"/>
      <w:bookmarkEnd w:id="0"/>
    </w:p>
    <w:p w:rsidR="007042CB" w:rsidRDefault="007042CB" w:rsidP="008348DB">
      <w:pPr>
        <w:pStyle w:val="a4"/>
        <w:ind w:leftChars="1585" w:left="4014"/>
        <w:jc w:val="both"/>
        <w:rPr>
          <w:rFonts w:ascii="ＭＳ 明朝" w:hAnsi="ＭＳ 明朝"/>
        </w:rPr>
      </w:pPr>
    </w:p>
    <w:p w:rsidR="008348DB" w:rsidRPr="007042CB" w:rsidRDefault="007042CB" w:rsidP="007042CB">
      <w:pPr>
        <w:pStyle w:val="a4"/>
        <w:numPr>
          <w:ilvl w:val="0"/>
          <w:numId w:val="2"/>
        </w:num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過去の成果と照合した場合には、過去の成果図を割図として添付するほか、各葉に割印を押すこと。</w:t>
      </w:r>
    </w:p>
    <w:sectPr w:rsidR="008348DB" w:rsidRPr="007042CB" w:rsidSect="008348DB">
      <w:headerReference w:type="default" r:id="rId7"/>
      <w:headerReference w:type="first" r:id="rId8"/>
      <w:pgSz w:w="11906" w:h="16838" w:code="9"/>
      <w:pgMar w:top="1440" w:right="1080" w:bottom="1440" w:left="1080" w:header="851" w:footer="992" w:gutter="0"/>
      <w:cols w:space="720"/>
      <w:titlePg/>
      <w:docGrid w:type="linesAndChars" w:linePitch="376" w:charSpace="-38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A7A" w:rsidRDefault="009E1A7A" w:rsidP="00604E7E">
      <w:r>
        <w:separator/>
      </w:r>
    </w:p>
  </w:endnote>
  <w:endnote w:type="continuationSeparator" w:id="0">
    <w:p w:rsidR="009E1A7A" w:rsidRDefault="009E1A7A" w:rsidP="00604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A7A" w:rsidRDefault="009E1A7A" w:rsidP="00604E7E">
      <w:r>
        <w:separator/>
      </w:r>
    </w:p>
  </w:footnote>
  <w:footnote w:type="continuationSeparator" w:id="0">
    <w:p w:rsidR="009E1A7A" w:rsidRDefault="009E1A7A" w:rsidP="00604E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CFB" w:rsidRDefault="00EF2CFB">
    <w:pPr>
      <w:pStyle w:val="a6"/>
    </w:pPr>
    <w:r>
      <w:rPr>
        <w:rFonts w:hint="eastAsia"/>
      </w:rPr>
      <w:t>様式第</w:t>
    </w:r>
    <w:r w:rsidR="00471AC4">
      <w:rPr>
        <w:rFonts w:hint="eastAsia"/>
      </w:rPr>
      <w:t>７</w:t>
    </w:r>
    <w:r>
      <w:rPr>
        <w:rFonts w:hint="eastAsia"/>
      </w:rPr>
      <w:t>号</w:t>
    </w:r>
    <w:r w:rsidR="008348DB">
      <w:rPr>
        <w:rFonts w:hint="eastAsia"/>
      </w:rPr>
      <w:t>その２</w:t>
    </w:r>
    <w:r>
      <w:rPr>
        <w:rFonts w:hint="eastAsia"/>
      </w:rPr>
      <w:t>（第１９条関係）</w:t>
    </w:r>
  </w:p>
  <w:p w:rsidR="00EF2CFB" w:rsidRDefault="00EF2CF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8DB" w:rsidRDefault="00471AC4">
    <w:pPr>
      <w:pStyle w:val="a6"/>
    </w:pPr>
    <w:r>
      <w:rPr>
        <w:rFonts w:hint="eastAsia"/>
      </w:rPr>
      <w:t>様式第７</w:t>
    </w:r>
    <w:r w:rsidR="008348DB">
      <w:rPr>
        <w:rFonts w:hint="eastAsia"/>
      </w:rPr>
      <w:t>号（第１９条関係）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66DF3"/>
    <w:multiLevelType w:val="hybridMultilevel"/>
    <w:tmpl w:val="90DCC9BE"/>
    <w:lvl w:ilvl="0" w:tplc="90C8F110">
      <w:numFmt w:val="bullet"/>
      <w:lvlText w:val="※"/>
      <w:lvlJc w:val="left"/>
      <w:pPr>
        <w:ind w:left="35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7" w:hanging="420"/>
      </w:pPr>
      <w:rPr>
        <w:rFonts w:ascii="Wingdings" w:hAnsi="Wingdings" w:hint="default"/>
      </w:rPr>
    </w:lvl>
  </w:abstractNum>
  <w:abstractNum w:abstractNumId="1" w15:restartNumberingAfterBreak="0">
    <w:nsid w:val="36D36FF3"/>
    <w:multiLevelType w:val="hybridMultilevel"/>
    <w:tmpl w:val="18A8624C"/>
    <w:lvl w:ilvl="0" w:tplc="287217B6">
      <w:numFmt w:val="bullet"/>
      <w:lvlText w:val="※"/>
      <w:lvlJc w:val="left"/>
      <w:pPr>
        <w:ind w:left="43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8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2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6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1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5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9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revisionView w:inkAnnotations="0"/>
  <w:defaultTabStop w:val="840"/>
  <w:drawingGridHorizontalSpacing w:val="253"/>
  <w:drawingGridVerticalSpacing w:val="18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4E7E"/>
    <w:rsid w:val="00026524"/>
    <w:rsid w:val="003767DC"/>
    <w:rsid w:val="00471AC4"/>
    <w:rsid w:val="00604E7E"/>
    <w:rsid w:val="007042CB"/>
    <w:rsid w:val="008348DB"/>
    <w:rsid w:val="009D734D"/>
    <w:rsid w:val="009E1A7A"/>
    <w:rsid w:val="00A30B28"/>
    <w:rsid w:val="00AB00C1"/>
    <w:rsid w:val="00C47D48"/>
    <w:rsid w:val="00EF2CFB"/>
    <w:rsid w:val="00F2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B2F71F81-AADE-4679-A05A-64AE0F119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pacing w:val="16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lock Text"/>
    <w:basedOn w:val="a"/>
    <w:semiHidden/>
    <w:pPr>
      <w:ind w:leftChars="679" w:left="1720" w:rightChars="193" w:right="489" w:firstLineChars="100" w:firstLine="253"/>
    </w:pPr>
    <w:rPr>
      <w:rFonts w:ascii="ＭＳ 明朝" w:hAnsi="ＭＳ 明朝"/>
    </w:rPr>
  </w:style>
  <w:style w:type="paragraph" w:styleId="a6">
    <w:name w:val="header"/>
    <w:basedOn w:val="a"/>
    <w:link w:val="a7"/>
    <w:uiPriority w:val="99"/>
    <w:unhideWhenUsed/>
    <w:rsid w:val="00604E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4E7E"/>
    <w:rPr>
      <w:spacing w:val="16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04E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4E7E"/>
    <w:rPr>
      <w:spacing w:val="16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境界確認書交付申請書</vt:lpstr>
      <vt:lpstr>境界確認書交付申請書</vt:lpstr>
    </vt:vector>
  </TitlesOfParts>
  <Company>東松山市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境界確認書交付申請書</dc:title>
  <dc:creator>m-harada</dc:creator>
  <cp:lastModifiedBy>新井 英弥</cp:lastModifiedBy>
  <cp:revision>8</cp:revision>
  <cp:lastPrinted>2008-11-26T06:20:00Z</cp:lastPrinted>
  <dcterms:created xsi:type="dcterms:W3CDTF">2014-03-30T07:28:00Z</dcterms:created>
  <dcterms:modified xsi:type="dcterms:W3CDTF">2019-03-31T02:47:00Z</dcterms:modified>
</cp:coreProperties>
</file>